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471B" w14:textId="77AB305C" w:rsidR="002212D1" w:rsidRPr="001E6D60" w:rsidRDefault="002212D1" w:rsidP="002212D1">
      <w:pPr>
        <w:tabs>
          <w:tab w:val="center" w:pos="4607"/>
          <w:tab w:val="left" w:pos="7151"/>
        </w:tabs>
        <w:rPr>
          <w:rFonts w:ascii="Times New Roman" w:hAnsi="Times New Roman" w:cs="Times New Roman"/>
          <w:sz w:val="32"/>
          <w:szCs w:val="32"/>
        </w:rPr>
      </w:pPr>
      <w:r w:rsidRPr="001E6D60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0B50AFF0" wp14:editId="48207F79">
            <wp:simplePos x="0" y="0"/>
            <wp:positionH relativeFrom="column">
              <wp:posOffset>2820035</wp:posOffset>
            </wp:positionH>
            <wp:positionV relativeFrom="paragraph">
              <wp:posOffset>135255</wp:posOffset>
            </wp:positionV>
            <wp:extent cx="600075" cy="63817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60" w:rsidRPr="001E6D60">
        <w:rPr>
          <w:rFonts w:ascii="Times New Roman" w:hAnsi="Times New Roman" w:cs="Times New Roman"/>
          <w:sz w:val="32"/>
          <w:szCs w:val="32"/>
        </w:rPr>
        <w:t>ПРОЕКТ</w:t>
      </w:r>
    </w:p>
    <w:p w14:paraId="3B06A423" w14:textId="77777777" w:rsidR="002212D1" w:rsidRDefault="002212D1" w:rsidP="00221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D39794" w14:textId="77777777" w:rsidR="002212D1" w:rsidRDefault="002212D1" w:rsidP="00221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82F341" w14:textId="77777777" w:rsidR="00AB4A7C" w:rsidRDefault="00AB4A7C" w:rsidP="00AB4A7C">
      <w:pPr>
        <w:spacing w:after="0" w:line="240" w:lineRule="auto"/>
        <w:ind w:left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</w:t>
      </w:r>
    </w:p>
    <w:p w14:paraId="4DBACCB2" w14:textId="77777777" w:rsidR="00AB4A7C" w:rsidRDefault="00AB4A7C" w:rsidP="00AB4A7C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124B9877" w14:textId="77777777" w:rsidR="00AB4A7C" w:rsidRDefault="00AB4A7C" w:rsidP="00AB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6865C14E" w14:textId="77777777" w:rsidR="002212D1" w:rsidRDefault="002212D1" w:rsidP="002212D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14:paraId="33C616DE" w14:textId="10071618" w:rsidR="002212D1" w:rsidRPr="001E6D60" w:rsidRDefault="002212D1" w:rsidP="001E6D60">
      <w:pPr>
        <w:tabs>
          <w:tab w:val="center" w:pos="4677"/>
          <w:tab w:val="left" w:pos="8143"/>
        </w:tabs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51680496" w14:textId="77777777" w:rsidR="002212D1" w:rsidRDefault="002212D1" w:rsidP="00221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A6082" w14:textId="77777777" w:rsidR="00AB4A7C" w:rsidRPr="00A47D64" w:rsidRDefault="00AB4A7C" w:rsidP="00AB4A7C">
      <w:pPr>
        <w:tabs>
          <w:tab w:val="left" w:pos="5628"/>
        </w:tabs>
        <w:rPr>
          <w:rFonts w:ascii="Times New Roman" w:hAnsi="Times New Roman"/>
          <w:sz w:val="28"/>
          <w:szCs w:val="28"/>
        </w:rPr>
      </w:pPr>
      <w:r w:rsidRPr="00A47D64">
        <w:rPr>
          <w:rFonts w:ascii="Times New Roman" w:hAnsi="Times New Roman"/>
          <w:sz w:val="28"/>
          <w:szCs w:val="28"/>
        </w:rPr>
        <w:t>от «_</w:t>
      </w:r>
      <w:r>
        <w:rPr>
          <w:rFonts w:ascii="Times New Roman" w:hAnsi="Times New Roman"/>
          <w:sz w:val="28"/>
          <w:szCs w:val="28"/>
        </w:rPr>
        <w:t>__</w:t>
      </w:r>
      <w:r w:rsidRPr="00A47D64">
        <w:rPr>
          <w:rFonts w:ascii="Times New Roman" w:hAnsi="Times New Roman"/>
          <w:sz w:val="28"/>
          <w:szCs w:val="28"/>
        </w:rPr>
        <w:t xml:space="preserve">_» </w:t>
      </w:r>
      <w:r>
        <w:rPr>
          <w:rFonts w:ascii="Times New Roman" w:hAnsi="Times New Roman"/>
          <w:sz w:val="28"/>
          <w:szCs w:val="28"/>
        </w:rPr>
        <w:t>__</w:t>
      </w:r>
      <w:r w:rsidRPr="00A47D64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47D64">
        <w:rPr>
          <w:rFonts w:ascii="Times New Roman" w:hAnsi="Times New Roman"/>
          <w:sz w:val="28"/>
          <w:szCs w:val="28"/>
        </w:rPr>
        <w:t>г. № __</w:t>
      </w:r>
      <w:r>
        <w:rPr>
          <w:rFonts w:ascii="Times New Roman" w:hAnsi="Times New Roman"/>
          <w:sz w:val="28"/>
          <w:szCs w:val="28"/>
        </w:rPr>
        <w:t>_</w:t>
      </w:r>
      <w:r w:rsidRPr="00A47D64">
        <w:rPr>
          <w:rFonts w:ascii="Times New Roman" w:hAnsi="Times New Roman"/>
          <w:sz w:val="28"/>
          <w:szCs w:val="28"/>
        </w:rPr>
        <w:t xml:space="preserve">__   </w:t>
      </w:r>
      <w:r w:rsidRPr="00A47D64">
        <w:rPr>
          <w:rFonts w:ascii="Times New Roman" w:hAnsi="Times New Roman"/>
          <w:sz w:val="28"/>
          <w:szCs w:val="28"/>
        </w:rPr>
        <w:tab/>
      </w:r>
    </w:p>
    <w:p w14:paraId="69C55C7A" w14:textId="77777777" w:rsidR="00AB4A7C" w:rsidRPr="00A47D64" w:rsidRDefault="00AB4A7C" w:rsidP="00AB4A7C">
      <w:pPr>
        <w:rPr>
          <w:sz w:val="28"/>
          <w:szCs w:val="28"/>
        </w:rPr>
      </w:pPr>
      <w:r w:rsidRPr="00A47D64">
        <w:rPr>
          <w:rFonts w:ascii="Times New Roman" w:hAnsi="Times New Roman"/>
          <w:sz w:val="28"/>
          <w:szCs w:val="28"/>
        </w:rPr>
        <w:t>г. Железногорск-Илимский</w:t>
      </w:r>
    </w:p>
    <w:p w14:paraId="53799AE5" w14:textId="77777777" w:rsidR="00AB4A7C" w:rsidRDefault="00AB4A7C" w:rsidP="00AB4A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7D6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</w:t>
      </w:r>
    </w:p>
    <w:p w14:paraId="7B383694" w14:textId="77777777" w:rsidR="00AB4A7C" w:rsidRDefault="00AB4A7C" w:rsidP="00AB4A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7D64">
        <w:rPr>
          <w:rFonts w:ascii="Times New Roman" w:hAnsi="Times New Roman" w:cs="Times New Roman"/>
          <w:b w:val="0"/>
          <w:sz w:val="28"/>
          <w:szCs w:val="28"/>
        </w:rPr>
        <w:t xml:space="preserve">программы администрации </w:t>
      </w:r>
      <w:proofErr w:type="spellStart"/>
      <w:r w:rsidRPr="00A47D64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92C17B" w14:textId="77777777" w:rsidR="00AB4A7C" w:rsidRDefault="00AB4A7C" w:rsidP="00AB4A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7D6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«Гражданская </w:t>
      </w:r>
    </w:p>
    <w:p w14:paraId="37154CF2" w14:textId="77777777" w:rsidR="00AB4A7C" w:rsidRPr="00A47D64" w:rsidRDefault="00AB4A7C" w:rsidP="00AB4A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47D64">
        <w:rPr>
          <w:rFonts w:ascii="Times New Roman" w:hAnsi="Times New Roman" w:cs="Times New Roman"/>
          <w:b w:val="0"/>
          <w:sz w:val="28"/>
          <w:szCs w:val="28"/>
        </w:rPr>
        <w:t>инициатива» на 2024-2029 годы»</w:t>
      </w:r>
    </w:p>
    <w:p w14:paraId="4735C1C5" w14:textId="77777777" w:rsidR="00AB4A7C" w:rsidRPr="00A47D64" w:rsidRDefault="00AB4A7C" w:rsidP="00AB4A7C">
      <w:pPr>
        <w:pStyle w:val="ConsPlusTitle"/>
        <w:widowControl/>
        <w:rPr>
          <w:sz w:val="28"/>
          <w:szCs w:val="28"/>
        </w:rPr>
      </w:pPr>
    </w:p>
    <w:p w14:paraId="745784F2" w14:textId="77777777" w:rsidR="00AB4A7C" w:rsidRPr="00A47D64" w:rsidRDefault="00AB4A7C" w:rsidP="00AB4A7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47D6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A47D64">
        <w:rPr>
          <w:rFonts w:ascii="Times New Roman" w:hAnsi="Times New Roman"/>
          <w:sz w:val="28"/>
          <w:szCs w:val="28"/>
        </w:rPr>
        <w:t xml:space="preserve">остановлением администрации  </w:t>
      </w:r>
      <w:proofErr w:type="spellStart"/>
      <w:r w:rsidRPr="00A47D6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A47D64">
        <w:rPr>
          <w:rFonts w:ascii="Times New Roman" w:hAnsi="Times New Roman"/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A47D6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A47D64">
        <w:rPr>
          <w:rFonts w:ascii="Times New Roman" w:hAnsi="Times New Roman"/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A47D64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A47D64"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 w:rsidRPr="00A47D6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A47D6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5C9424B5" w14:textId="77777777" w:rsidR="00AB4A7C" w:rsidRPr="00A47D64" w:rsidRDefault="00AB4A7C" w:rsidP="00AB4A7C">
      <w:pPr>
        <w:spacing w:before="200"/>
        <w:ind w:right="851"/>
        <w:jc w:val="center"/>
        <w:rPr>
          <w:b/>
          <w:sz w:val="28"/>
          <w:szCs w:val="28"/>
        </w:rPr>
      </w:pPr>
      <w:r w:rsidRPr="00A47D64">
        <w:rPr>
          <w:rFonts w:ascii="Times New Roman" w:hAnsi="Times New Roman"/>
          <w:b/>
          <w:sz w:val="28"/>
          <w:szCs w:val="28"/>
        </w:rPr>
        <w:t>ПОСТАНОВЛЯЕТ:</w:t>
      </w:r>
    </w:p>
    <w:p w14:paraId="3A512A11" w14:textId="77777777" w:rsidR="00AB4A7C" w:rsidRPr="00A47D64" w:rsidRDefault="00AB4A7C" w:rsidP="00AB4A7C">
      <w:pPr>
        <w:pStyle w:val="ConsPlusTitle"/>
        <w:widowControl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Утвердить и ввести в действие с 01.01.2024 года муниципальную программу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«Гражданская инициатива» на 2024 – 2029 годы (приложение к настоящему постановлению).</w:t>
      </w:r>
    </w:p>
    <w:p w14:paraId="56C7A0BF" w14:textId="77777777" w:rsidR="00AB4A7C" w:rsidRPr="00A47D64" w:rsidRDefault="00AB4A7C" w:rsidP="00AB4A7C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D64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опубликованию в периодическом печатном издании «Вестник Думы и администрации </w:t>
      </w:r>
      <w:proofErr w:type="spellStart"/>
      <w:r w:rsidRPr="00A47D64">
        <w:rPr>
          <w:rFonts w:ascii="Times New Roman" w:hAnsi="Times New Roman"/>
          <w:b w:val="0"/>
          <w:sz w:val="28"/>
          <w:szCs w:val="28"/>
        </w:rPr>
        <w:t>Нижнеилимского</w:t>
      </w:r>
      <w:proofErr w:type="spellEnd"/>
      <w:r w:rsidRPr="00A47D64">
        <w:rPr>
          <w:rFonts w:ascii="Times New Roman" w:hAnsi="Times New Roman"/>
          <w:b w:val="0"/>
          <w:sz w:val="28"/>
          <w:szCs w:val="28"/>
        </w:rPr>
        <w:t xml:space="preserve"> муниципального района» и размещению на официальном сайте МО «</w:t>
      </w:r>
      <w:proofErr w:type="spellStart"/>
      <w:r w:rsidRPr="00A47D64">
        <w:rPr>
          <w:rFonts w:ascii="Times New Roman" w:hAnsi="Times New Roman"/>
          <w:b w:val="0"/>
          <w:sz w:val="28"/>
          <w:szCs w:val="28"/>
        </w:rPr>
        <w:t>Нижнеилимский</w:t>
      </w:r>
      <w:proofErr w:type="spellEnd"/>
      <w:r w:rsidRPr="00A47D64">
        <w:rPr>
          <w:rFonts w:ascii="Times New Roman" w:hAnsi="Times New Roman"/>
          <w:b w:val="0"/>
          <w:sz w:val="28"/>
          <w:szCs w:val="28"/>
        </w:rPr>
        <w:t xml:space="preserve"> район».</w:t>
      </w:r>
    </w:p>
    <w:p w14:paraId="436E9FAB" w14:textId="77777777" w:rsidR="00AB4A7C" w:rsidRPr="00AD735E" w:rsidRDefault="00AB4A7C" w:rsidP="00AB4A7C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D64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экономической политике и цифровому развитию </w:t>
      </w:r>
      <w:r>
        <w:rPr>
          <w:rFonts w:ascii="Times New Roman" w:hAnsi="Times New Roman"/>
          <w:b w:val="0"/>
          <w:sz w:val="28"/>
          <w:szCs w:val="28"/>
        </w:rPr>
        <w:t xml:space="preserve">Е.В. </w:t>
      </w:r>
      <w:proofErr w:type="spellStart"/>
      <w:r w:rsidRPr="00A47D64">
        <w:rPr>
          <w:rFonts w:ascii="Times New Roman" w:hAnsi="Times New Roman"/>
          <w:b w:val="0"/>
          <w:sz w:val="28"/>
          <w:szCs w:val="28"/>
        </w:rPr>
        <w:t>Чудинова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14:paraId="05F04CA0" w14:textId="167BC082" w:rsidR="00AB4A7C" w:rsidRPr="00A47D64" w:rsidRDefault="00AB4A7C" w:rsidP="00AB4A7C">
      <w:pPr>
        <w:tabs>
          <w:tab w:val="left" w:pos="4395"/>
        </w:tabs>
        <w:spacing w:before="160"/>
        <w:ind w:right="-1"/>
        <w:rPr>
          <w:rFonts w:ascii="Times New Roman" w:hAnsi="Times New Roman"/>
          <w:sz w:val="28"/>
          <w:szCs w:val="28"/>
        </w:rPr>
      </w:pPr>
      <w:r w:rsidRPr="00A47D64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A47D64">
        <w:rPr>
          <w:rFonts w:ascii="Times New Roman" w:hAnsi="Times New Roman"/>
          <w:sz w:val="28"/>
          <w:szCs w:val="28"/>
        </w:rPr>
        <w:t xml:space="preserve">района  </w:t>
      </w:r>
      <w:r w:rsidRPr="00A47D64">
        <w:rPr>
          <w:rFonts w:ascii="Times New Roman" w:hAnsi="Times New Roman"/>
          <w:sz w:val="28"/>
          <w:szCs w:val="28"/>
        </w:rPr>
        <w:tab/>
      </w:r>
      <w:proofErr w:type="gramEnd"/>
      <w:r w:rsidRPr="00A47D64">
        <w:rPr>
          <w:rFonts w:ascii="Times New Roman" w:hAnsi="Times New Roman"/>
          <w:sz w:val="28"/>
          <w:szCs w:val="28"/>
        </w:rPr>
        <w:tab/>
      </w:r>
      <w:r w:rsidRPr="00A47D64">
        <w:rPr>
          <w:rFonts w:ascii="Times New Roman" w:hAnsi="Times New Roman"/>
          <w:sz w:val="28"/>
          <w:szCs w:val="28"/>
        </w:rPr>
        <w:tab/>
      </w:r>
      <w:r w:rsidRPr="00A47D64">
        <w:rPr>
          <w:rFonts w:ascii="Times New Roman" w:hAnsi="Times New Roman"/>
          <w:sz w:val="28"/>
          <w:szCs w:val="28"/>
        </w:rPr>
        <w:tab/>
      </w:r>
      <w:r w:rsidRPr="00A47D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A47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D64">
        <w:rPr>
          <w:rFonts w:ascii="Times New Roman" w:hAnsi="Times New Roman"/>
          <w:sz w:val="28"/>
          <w:szCs w:val="28"/>
        </w:rPr>
        <w:t>М.С. Романов</w:t>
      </w:r>
    </w:p>
    <w:p w14:paraId="6EB84002" w14:textId="77777777" w:rsidR="00AB4A7C" w:rsidRPr="00796AA3" w:rsidRDefault="00AB4A7C" w:rsidP="00AB4A7C">
      <w:pPr>
        <w:tabs>
          <w:tab w:val="left" w:pos="851"/>
        </w:tabs>
        <w:spacing w:after="12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796AA3">
        <w:rPr>
          <w:rFonts w:ascii="Times New Roman" w:hAnsi="Times New Roman"/>
          <w:sz w:val="24"/>
          <w:szCs w:val="24"/>
        </w:rPr>
        <w:t>Рассылка: в дело-2,</w:t>
      </w:r>
      <w:r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/>
          <w:sz w:val="24"/>
          <w:szCs w:val="24"/>
        </w:rPr>
        <w:t>Чудинову</w:t>
      </w:r>
      <w:proofErr w:type="spellEnd"/>
      <w:r>
        <w:rPr>
          <w:rFonts w:ascii="Times New Roman" w:hAnsi="Times New Roman"/>
          <w:sz w:val="24"/>
          <w:szCs w:val="24"/>
        </w:rPr>
        <w:t>, Финансовое управление,</w:t>
      </w:r>
      <w:r w:rsidRPr="00796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96AA3">
        <w:rPr>
          <w:rFonts w:ascii="Times New Roman" w:hAnsi="Times New Roman"/>
          <w:sz w:val="24"/>
          <w:szCs w:val="24"/>
        </w:rPr>
        <w:t>тдел социально-экономического развития, отдел бухгалтерского учета и отчетности.</w:t>
      </w:r>
    </w:p>
    <w:p w14:paraId="2D7C7B2C" w14:textId="77777777" w:rsidR="00AB4A7C" w:rsidRPr="001E1374" w:rsidRDefault="00AB4A7C" w:rsidP="00AB4A7C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С.А. Балахнина</w:t>
      </w:r>
    </w:p>
    <w:p w14:paraId="0FC52549" w14:textId="06E498B2" w:rsidR="005B4E0A" w:rsidRPr="005B4E0A" w:rsidRDefault="00AB4A7C" w:rsidP="00AB4A7C">
      <w:pPr>
        <w:spacing w:line="240" w:lineRule="auto"/>
        <w:rPr>
          <w:rFonts w:ascii="Times New Roman" w:hAnsi="Times New Roman"/>
        </w:rPr>
      </w:pPr>
      <w:r w:rsidRPr="002212D1">
        <w:rPr>
          <w:rFonts w:ascii="Times New Roman" w:hAnsi="Times New Roman"/>
        </w:rPr>
        <w:t>3-1</w:t>
      </w:r>
      <w:r>
        <w:rPr>
          <w:rFonts w:ascii="Times New Roman" w:hAnsi="Times New Roman"/>
        </w:rPr>
        <w:t>5</w:t>
      </w:r>
      <w:r w:rsidRPr="002212D1">
        <w:rPr>
          <w:rFonts w:ascii="Times New Roman" w:hAnsi="Times New Roman"/>
        </w:rPr>
        <w:t>-</w:t>
      </w:r>
      <w:r>
        <w:rPr>
          <w:rFonts w:ascii="Times New Roman" w:hAnsi="Times New Roman"/>
        </w:rPr>
        <w:t>81</w:t>
      </w:r>
    </w:p>
    <w:p w14:paraId="66E32848" w14:textId="77777777" w:rsidR="005B4E0A" w:rsidRDefault="005B4E0A" w:rsidP="005B4E0A">
      <w:pPr>
        <w:widowControl w:val="0"/>
        <w:tabs>
          <w:tab w:val="left" w:pos="10060"/>
        </w:tabs>
        <w:overflowPunct w:val="0"/>
        <w:autoSpaceDE w:val="0"/>
        <w:spacing w:line="204" w:lineRule="auto"/>
        <w:ind w:right="-5"/>
        <w:jc w:val="right"/>
        <w:rPr>
          <w:bCs/>
          <w:color w:val="000000"/>
          <w:szCs w:val="28"/>
        </w:rPr>
      </w:pPr>
    </w:p>
    <w:p w14:paraId="72321C02" w14:textId="0AC29BE4" w:rsidR="005B4E0A" w:rsidRPr="005B4E0A" w:rsidRDefault="005B4E0A" w:rsidP="005B4E0A">
      <w:pPr>
        <w:widowControl w:val="0"/>
        <w:tabs>
          <w:tab w:val="left" w:pos="10060"/>
        </w:tabs>
        <w:overflowPunct w:val="0"/>
        <w:autoSpaceDE w:val="0"/>
        <w:spacing w:after="0" w:line="240" w:lineRule="auto"/>
        <w:ind w:right="-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E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14:paraId="07696035" w14:textId="77777777" w:rsidR="005B4E0A" w:rsidRPr="005B4E0A" w:rsidRDefault="005B4E0A" w:rsidP="005B4E0A">
      <w:pPr>
        <w:widowControl w:val="0"/>
        <w:tabs>
          <w:tab w:val="left" w:pos="10060"/>
        </w:tabs>
        <w:overflowPunct w:val="0"/>
        <w:autoSpaceDE w:val="0"/>
        <w:spacing w:after="0" w:line="240" w:lineRule="auto"/>
        <w:ind w:right="-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14:paraId="709C7EE2" w14:textId="77777777" w:rsidR="005B4E0A" w:rsidRPr="005B4E0A" w:rsidRDefault="005B4E0A" w:rsidP="005B4E0A">
      <w:pPr>
        <w:widowControl w:val="0"/>
        <w:tabs>
          <w:tab w:val="left" w:pos="10060"/>
        </w:tabs>
        <w:overflowPunct w:val="0"/>
        <w:autoSpaceDE w:val="0"/>
        <w:spacing w:after="0" w:line="240" w:lineRule="auto"/>
        <w:ind w:right="-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B4E0A">
        <w:rPr>
          <w:rFonts w:ascii="Times New Roman" w:hAnsi="Times New Roman" w:cs="Times New Roman"/>
          <w:bCs/>
          <w:color w:val="000000"/>
          <w:sz w:val="24"/>
          <w:szCs w:val="24"/>
        </w:rPr>
        <w:t>Нижнеилимского</w:t>
      </w:r>
      <w:proofErr w:type="spellEnd"/>
      <w:r w:rsidRPr="005B4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14:paraId="3EBC95B1" w14:textId="0750EB40" w:rsidR="005B4E0A" w:rsidRPr="005B4E0A" w:rsidRDefault="005B4E0A" w:rsidP="005B4E0A">
      <w:pPr>
        <w:spacing w:after="0" w:line="240" w:lineRule="auto"/>
        <w:ind w:left="4962" w:right="-1"/>
        <w:jc w:val="right"/>
        <w:rPr>
          <w:rFonts w:ascii="Times New Roman" w:hAnsi="Times New Roman" w:cs="Times New Roman"/>
        </w:rPr>
      </w:pPr>
      <w:r w:rsidRPr="005B4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4E0A"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_______________№_______</w:t>
      </w:r>
    </w:p>
    <w:p w14:paraId="63C78F39" w14:textId="77777777" w:rsidR="005B4E0A" w:rsidRPr="005B4E0A" w:rsidRDefault="005B4E0A" w:rsidP="005B4E0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14:paraId="79CE7B6F" w14:textId="77777777" w:rsidR="005B4E0A" w:rsidRPr="005B4E0A" w:rsidRDefault="005B4E0A" w:rsidP="005B4E0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5B4E0A">
        <w:rPr>
          <w:b/>
          <w:color w:val="000000" w:themeColor="text1"/>
          <w:sz w:val="28"/>
          <w:szCs w:val="28"/>
        </w:rPr>
        <w:t>Муниципальная программа «Гражданская инициатива» на 2024-2029 годы</w:t>
      </w:r>
    </w:p>
    <w:p w14:paraId="01624997" w14:textId="77777777" w:rsidR="005B4E0A" w:rsidRPr="00111AB7" w:rsidRDefault="005B4E0A" w:rsidP="005B4E0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14:paraId="32ADC780" w14:textId="77777777" w:rsidR="005B4E0A" w:rsidRDefault="005B4E0A" w:rsidP="005B4E0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111AB7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p w14:paraId="4FCB4255" w14:textId="77777777" w:rsidR="005B4E0A" w:rsidRPr="00111AB7" w:rsidRDefault="005B4E0A" w:rsidP="005B4E0A">
      <w:pPr>
        <w:pStyle w:val="a3"/>
        <w:ind w:left="284"/>
        <w:jc w:val="center"/>
        <w:rPr>
          <w:b/>
          <w:color w:val="000000" w:themeColor="text1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0"/>
        <w:gridCol w:w="5558"/>
      </w:tblGrid>
      <w:tr w:rsidR="005B4E0A" w:rsidRPr="005B4E0A" w14:paraId="6301AD08" w14:textId="77777777" w:rsidTr="007D0148">
        <w:tc>
          <w:tcPr>
            <w:tcW w:w="675" w:type="dxa"/>
          </w:tcPr>
          <w:p w14:paraId="43BC8B23" w14:textId="77777777" w:rsidR="005B4E0A" w:rsidRPr="005B4E0A" w:rsidRDefault="005B4E0A" w:rsidP="007D014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33328E30" w14:textId="77777777" w:rsidR="005B4E0A" w:rsidRPr="005B4E0A" w:rsidRDefault="005B4E0A" w:rsidP="007D014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58" w:type="dxa"/>
          </w:tcPr>
          <w:p w14:paraId="3585A46D" w14:textId="77777777" w:rsidR="005B4E0A" w:rsidRPr="005B4E0A" w:rsidRDefault="005B4E0A" w:rsidP="007D014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B4E0A" w:rsidRPr="005B4E0A" w14:paraId="128B61CF" w14:textId="77777777" w:rsidTr="007D0148">
        <w:tc>
          <w:tcPr>
            <w:tcW w:w="675" w:type="dxa"/>
          </w:tcPr>
          <w:p w14:paraId="5257F807" w14:textId="77777777" w:rsidR="005B4E0A" w:rsidRPr="005B4E0A" w:rsidRDefault="005B4E0A" w:rsidP="007D014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3D30282" w14:textId="77777777" w:rsidR="005B4E0A" w:rsidRPr="005B4E0A" w:rsidRDefault="005B4E0A" w:rsidP="007D014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14:paraId="2113E02A" w14:textId="77777777" w:rsidR="005B4E0A" w:rsidRPr="005B4E0A" w:rsidRDefault="005B4E0A" w:rsidP="007D014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B4E0A" w:rsidRPr="005B4E0A" w14:paraId="00406671" w14:textId="77777777" w:rsidTr="007D0148">
        <w:tc>
          <w:tcPr>
            <w:tcW w:w="675" w:type="dxa"/>
          </w:tcPr>
          <w:p w14:paraId="0833FEAC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DBDB000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58" w:type="dxa"/>
          </w:tcPr>
          <w:p w14:paraId="0115CD97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Конституция Российской Федерации</w:t>
            </w:r>
          </w:p>
          <w:p w14:paraId="3C7CC850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Бюджетный Кодекс Российской Федерации</w:t>
            </w:r>
          </w:p>
          <w:p w14:paraId="1A1D7038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Федеральный закон «Об общих принципах организации местного самоуправления в Российской Федерации» от </w:t>
            </w: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06.10.2003 № 131-ФЗ</w:t>
            </w:r>
          </w:p>
          <w:p w14:paraId="7666DA66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4. Устав МО «</w:t>
            </w:r>
            <w:proofErr w:type="spellStart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62D574E3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5. Решение Думы </w:t>
            </w:r>
            <w:proofErr w:type="spellStart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«Об утверждении Положения о предоставлении межбюджетных трансфертов бюджетам поселений из бюджета муниципального образования </w:t>
            </w:r>
            <w:proofErr w:type="spellStart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новой редакции» от 26.05.2021 № 120</w:t>
            </w:r>
          </w:p>
          <w:p w14:paraId="31F20FCB" w14:textId="77777777" w:rsidR="005B4E0A" w:rsidRPr="005B4E0A" w:rsidRDefault="005B4E0A" w:rsidP="007D01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Постановление администрации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от 09.03.2023 № 177 «</w:t>
            </w: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районного конкурса «</w:t>
            </w:r>
            <w:bookmarkStart w:id="0" w:name="_Hlk63345023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Решение ЗА ВАМИ»</w:t>
            </w:r>
            <w:bookmarkEnd w:id="0"/>
          </w:p>
          <w:p w14:paraId="2E54A4BB" w14:textId="77777777" w:rsidR="005B4E0A" w:rsidRPr="005B4E0A" w:rsidRDefault="005B4E0A" w:rsidP="007D01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Pr="005B4E0A">
              <w:rPr>
                <w:rFonts w:ascii="Times New Roman" w:hAnsi="Times New Roman" w:cs="Times New Roman"/>
                <w:bCs/>
                <w:sz w:val="28"/>
                <w:szCs w:val="28"/>
              </w:rPr>
              <w:t>30.03.2023 г.</w:t>
            </w: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 № 233 «Об утверждении Положения «О проведении районного конкурса «Лучший проект ТОС в Нижнеилимском районе»</w:t>
            </w:r>
          </w:p>
        </w:tc>
      </w:tr>
      <w:tr w:rsidR="005B4E0A" w:rsidRPr="005B4E0A" w14:paraId="1599A4D6" w14:textId="77777777" w:rsidTr="007D0148">
        <w:tc>
          <w:tcPr>
            <w:tcW w:w="675" w:type="dxa"/>
          </w:tcPr>
          <w:p w14:paraId="41A69B9F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2FAD00CD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58" w:type="dxa"/>
          </w:tcPr>
          <w:p w14:paraId="1B0478C4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социально-экономического развития администрации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5B4E0A" w:rsidRPr="005B4E0A" w14:paraId="0E3309F9" w14:textId="77777777" w:rsidTr="007D0148">
        <w:trPr>
          <w:trHeight w:val="1279"/>
        </w:trPr>
        <w:tc>
          <w:tcPr>
            <w:tcW w:w="675" w:type="dxa"/>
          </w:tcPr>
          <w:p w14:paraId="425570F8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14:paraId="62DBC204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58" w:type="dxa"/>
          </w:tcPr>
          <w:p w14:paraId="23AF112F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городских и сельских поселений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Иркутской области (далее – Поселения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5B4E0A" w:rsidRPr="005B4E0A" w14:paraId="27E1E7C6" w14:textId="77777777" w:rsidTr="007D0148">
        <w:trPr>
          <w:trHeight w:val="1437"/>
        </w:trPr>
        <w:tc>
          <w:tcPr>
            <w:tcW w:w="675" w:type="dxa"/>
          </w:tcPr>
          <w:p w14:paraId="57125D63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76958730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58" w:type="dxa"/>
          </w:tcPr>
          <w:p w14:paraId="61702FAD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B4E0A" w:rsidRPr="005B4E0A" w14:paraId="7A6B00C1" w14:textId="77777777" w:rsidTr="007D0148">
        <w:trPr>
          <w:trHeight w:val="864"/>
        </w:trPr>
        <w:tc>
          <w:tcPr>
            <w:tcW w:w="675" w:type="dxa"/>
          </w:tcPr>
          <w:p w14:paraId="20856E4C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39E52B82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58" w:type="dxa"/>
          </w:tcPr>
          <w:p w14:paraId="27C2E229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Поддержка гражданских инициатив и повышение активности населения в решении вопросов местного значения</w:t>
            </w:r>
          </w:p>
        </w:tc>
      </w:tr>
      <w:tr w:rsidR="005B4E0A" w:rsidRPr="005B4E0A" w14:paraId="597F536F" w14:textId="77777777" w:rsidTr="007D0148">
        <w:trPr>
          <w:trHeight w:val="2833"/>
        </w:trPr>
        <w:tc>
          <w:tcPr>
            <w:tcW w:w="675" w:type="dxa"/>
          </w:tcPr>
          <w:p w14:paraId="7608DF5A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4D6D679F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58" w:type="dxa"/>
          </w:tcPr>
          <w:p w14:paraId="792D1633" w14:textId="77777777" w:rsidR="005B4E0A" w:rsidRPr="005B4E0A" w:rsidRDefault="005B4E0A" w:rsidP="007D0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1. Развитие института ТОС в Нижнеилимском районе.</w:t>
            </w:r>
          </w:p>
          <w:p w14:paraId="51B9A1C1" w14:textId="77777777" w:rsidR="005B4E0A" w:rsidRPr="005B4E0A" w:rsidRDefault="005B4E0A" w:rsidP="007D0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2. Активизация граждан, проживающих в </w:t>
            </w: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Поселениях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</w:t>
            </w: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социально-значимых проектов.</w:t>
            </w:r>
          </w:p>
        </w:tc>
      </w:tr>
      <w:tr w:rsidR="005B4E0A" w:rsidRPr="005B4E0A" w14:paraId="4FE33914" w14:textId="77777777" w:rsidTr="007D0148">
        <w:tc>
          <w:tcPr>
            <w:tcW w:w="675" w:type="dxa"/>
          </w:tcPr>
          <w:p w14:paraId="04B0BFDD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0BBD4267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58" w:type="dxa"/>
          </w:tcPr>
          <w:p w14:paraId="76A916F9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B4E0A" w:rsidRPr="005B4E0A" w14:paraId="5D878B9A" w14:textId="77777777" w:rsidTr="007D0148">
        <w:tc>
          <w:tcPr>
            <w:tcW w:w="675" w:type="dxa"/>
          </w:tcPr>
          <w:p w14:paraId="5B11A063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4E42D3ED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58" w:type="dxa"/>
          </w:tcPr>
          <w:p w14:paraId="74C8FC64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– 2029 годы</w:t>
            </w:r>
          </w:p>
        </w:tc>
      </w:tr>
      <w:tr w:rsidR="005B4E0A" w:rsidRPr="005B4E0A" w14:paraId="6541AEDD" w14:textId="77777777" w:rsidTr="007D0148">
        <w:tc>
          <w:tcPr>
            <w:tcW w:w="675" w:type="dxa"/>
          </w:tcPr>
          <w:p w14:paraId="340375C7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03CA1D2D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58" w:type="dxa"/>
          </w:tcPr>
          <w:p w14:paraId="7BCDFE91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</w:t>
            </w:r>
          </w:p>
          <w:p w14:paraId="28ABFBDC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осуществляется за счет средств налоговых и неналоговых доходов бюджета МО «</w:t>
            </w:r>
            <w:proofErr w:type="spellStart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14:paraId="68E9F213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14:paraId="71F8A3DB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</w:p>
          <w:p w14:paraId="6AB30A68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b/>
                <w:sz w:val="28"/>
                <w:szCs w:val="28"/>
              </w:rPr>
              <w:t>18 000,0 тыс. рублей</w:t>
            </w: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71A32FBD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а) 2024 год – 3 000,0 тыс. руб.;</w:t>
            </w:r>
          </w:p>
          <w:p w14:paraId="1C6B5E72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б) 2025 год – 3 000,0 тыс. руб.;</w:t>
            </w:r>
          </w:p>
          <w:p w14:paraId="5E130DC2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в) 2026 год – 3 000,0 тыс. руб.;</w:t>
            </w:r>
          </w:p>
          <w:p w14:paraId="1C03BD38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г) 2027 год – 3 000,0 тыс. руб.;</w:t>
            </w:r>
          </w:p>
          <w:p w14:paraId="567EDCD7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д) 2028 год – 3 000,0 тыс. руб.;</w:t>
            </w:r>
          </w:p>
          <w:p w14:paraId="5BEB1997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2029 год - 3 000,0 тыс. руб.</w:t>
            </w:r>
          </w:p>
        </w:tc>
      </w:tr>
      <w:tr w:rsidR="005B4E0A" w:rsidRPr="005B4E0A" w14:paraId="43BD6DE0" w14:textId="77777777" w:rsidTr="007D0148">
        <w:tc>
          <w:tcPr>
            <w:tcW w:w="675" w:type="dxa"/>
          </w:tcPr>
          <w:p w14:paraId="23DE3B8A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14:paraId="1F9EDC26" w14:textId="77777777" w:rsidR="005B4E0A" w:rsidRPr="005B4E0A" w:rsidRDefault="005B4E0A" w:rsidP="007D0148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B4E0A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58" w:type="dxa"/>
          </w:tcPr>
          <w:p w14:paraId="2C706E6E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Увеличение количества органов ТОС на территории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14:paraId="70493685" w14:textId="77777777" w:rsidR="005B4E0A" w:rsidRPr="005B4E0A" w:rsidRDefault="005B4E0A" w:rsidP="007D0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5B4E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Ежегодная реализация инициативных проектов на территории </w:t>
            </w:r>
            <w:proofErr w:type="spellStart"/>
            <w:r w:rsidRPr="005B4E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</w:tr>
    </w:tbl>
    <w:p w14:paraId="552CF108" w14:textId="77777777" w:rsidR="005B4E0A" w:rsidRPr="00111AB7" w:rsidRDefault="005B4E0A" w:rsidP="005B4E0A">
      <w:pPr>
        <w:jc w:val="center"/>
        <w:rPr>
          <w:b/>
          <w:sz w:val="28"/>
          <w:szCs w:val="28"/>
        </w:rPr>
      </w:pPr>
    </w:p>
    <w:p w14:paraId="63E8930C" w14:textId="32D11109" w:rsidR="005B4E0A" w:rsidRPr="005B4E0A" w:rsidRDefault="005B4E0A" w:rsidP="00890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0A">
        <w:rPr>
          <w:rFonts w:ascii="Times New Roman" w:hAnsi="Times New Roman" w:cs="Times New Roman"/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14:paraId="6C5E14C4" w14:textId="77777777" w:rsidR="005B4E0A" w:rsidRPr="005B4E0A" w:rsidRDefault="005B4E0A" w:rsidP="005B4E0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приоритетных направлений развития </w:t>
      </w:r>
      <w:proofErr w:type="spellStart"/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Нижнеилимского</w:t>
      </w:r>
      <w:proofErr w:type="spellEnd"/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является </w:t>
      </w:r>
      <w:r w:rsidRPr="005B4E0A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гражданской инициативы в решении вопросов местного значения. </w:t>
      </w:r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возможности участия жителей в решении проблемных вопросов поселений позволит более эффективно реализовывать небольшие проекты, направленные на развитие различной инфраструктуры поселений, улучшение материально-технической базы муниципальных учреждений, развитие культуры и спорта, а также позволит расширить диалог органов власти с населением </w:t>
      </w:r>
      <w:proofErr w:type="spellStart"/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Нижнеилимского</w:t>
      </w:r>
      <w:proofErr w:type="spellEnd"/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14:paraId="704F8222" w14:textId="77777777" w:rsidR="005B4E0A" w:rsidRPr="005B4E0A" w:rsidRDefault="005B4E0A" w:rsidP="005B4E0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данной программы предполагается проведение районных конкурсов «Лучший проект ТОС в Нижнеилимском районе», направленный на развитие направления территориального общественного самоуправления в Нижнеилимском районе, и «Решение за ВАМИ», направленный на развитие инициативного бюджетирования в районе.</w:t>
      </w:r>
    </w:p>
    <w:p w14:paraId="354057F3" w14:textId="77777777" w:rsidR="005B4E0A" w:rsidRPr="005B4E0A" w:rsidRDefault="005B4E0A" w:rsidP="005B4E0A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0ADC5E" w14:textId="4AD02B16" w:rsidR="005B4E0A" w:rsidRPr="005B4E0A" w:rsidRDefault="005B4E0A" w:rsidP="00890F84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14:paraId="2FB4C0DE" w14:textId="77777777" w:rsidR="005B4E0A" w:rsidRPr="005B4E0A" w:rsidRDefault="005B4E0A" w:rsidP="005B4E0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14:paraId="4457C4E5" w14:textId="77777777" w:rsidR="005B4E0A" w:rsidRPr="005B4E0A" w:rsidRDefault="005B4E0A" w:rsidP="005B4E0A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sz w:val="28"/>
          <w:szCs w:val="28"/>
        </w:rPr>
        <w:t>Поддержка гражданских инициатив и повышение активности населения в решении вопросов местного значения.</w:t>
      </w:r>
    </w:p>
    <w:p w14:paraId="7629613D" w14:textId="77777777" w:rsidR="005B4E0A" w:rsidRPr="005B4E0A" w:rsidRDefault="005B4E0A" w:rsidP="005B4E0A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14:paraId="2C8453CD" w14:textId="77777777" w:rsidR="005B4E0A" w:rsidRPr="005B4E0A" w:rsidRDefault="005B4E0A" w:rsidP="005B4E0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0A">
        <w:rPr>
          <w:rFonts w:ascii="Times New Roman" w:hAnsi="Times New Roman" w:cs="Times New Roman"/>
          <w:sz w:val="28"/>
          <w:szCs w:val="28"/>
        </w:rPr>
        <w:t>1. Развитие института ТОС в Нижнеилимском районе.</w:t>
      </w:r>
    </w:p>
    <w:p w14:paraId="6B8FB603" w14:textId="77777777" w:rsidR="005B4E0A" w:rsidRPr="005B4E0A" w:rsidRDefault="005B4E0A" w:rsidP="005B4E0A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sz w:val="28"/>
          <w:szCs w:val="28"/>
        </w:rPr>
        <w:t xml:space="preserve">2. Активизация граждан, проживающих в </w:t>
      </w:r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Поселениях </w:t>
      </w:r>
      <w:proofErr w:type="spellStart"/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Pr="005B4E0A">
        <w:rPr>
          <w:rFonts w:ascii="Times New Roman" w:hAnsi="Times New Roman" w:cs="Times New Roman"/>
          <w:sz w:val="28"/>
          <w:szCs w:val="28"/>
        </w:rPr>
        <w:t xml:space="preserve"> в реализации социально-значимых проектов.</w:t>
      </w:r>
    </w:p>
    <w:p w14:paraId="0346896E" w14:textId="77777777" w:rsidR="005B4E0A" w:rsidRPr="005B4E0A" w:rsidRDefault="005B4E0A" w:rsidP="005B4E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412E9A6" w14:textId="77777777" w:rsidR="005B4E0A" w:rsidRPr="005B4E0A" w:rsidRDefault="005B4E0A" w:rsidP="005B4E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14:paraId="249A50FD" w14:textId="77777777" w:rsidR="005B4E0A" w:rsidRPr="005B4E0A" w:rsidRDefault="005B4E0A" w:rsidP="005B4E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1880"/>
        <w:gridCol w:w="884"/>
        <w:gridCol w:w="837"/>
        <w:gridCol w:w="838"/>
        <w:gridCol w:w="838"/>
        <w:gridCol w:w="850"/>
        <w:gridCol w:w="850"/>
      </w:tblGrid>
      <w:tr w:rsidR="005B4E0A" w:rsidRPr="005B4E0A" w14:paraId="1E1EC570" w14:textId="77777777" w:rsidTr="00C76A52">
        <w:tc>
          <w:tcPr>
            <w:tcW w:w="2368" w:type="dxa"/>
            <w:vMerge w:val="restart"/>
          </w:tcPr>
          <w:p w14:paraId="4F21AF8F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977" w:type="dxa"/>
            <w:gridSpan w:val="7"/>
          </w:tcPr>
          <w:p w14:paraId="5A58DCE3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5B4E0A" w:rsidRPr="005B4E0A" w14:paraId="2CC62B65" w14:textId="77777777" w:rsidTr="00C76A52">
        <w:tc>
          <w:tcPr>
            <w:tcW w:w="2368" w:type="dxa"/>
            <w:vMerge/>
          </w:tcPr>
          <w:p w14:paraId="1D890C6B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</w:tcPr>
          <w:p w14:paraId="2DAE1739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97" w:type="dxa"/>
            <w:gridSpan w:val="6"/>
          </w:tcPr>
          <w:p w14:paraId="0ABDC1F3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5B4E0A" w:rsidRPr="005B4E0A" w14:paraId="1A202FA9" w14:textId="77777777" w:rsidTr="00C76A52">
        <w:tc>
          <w:tcPr>
            <w:tcW w:w="2368" w:type="dxa"/>
            <w:vMerge/>
          </w:tcPr>
          <w:p w14:paraId="497B8A4C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23755FD3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8E9EFCD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7" w:type="dxa"/>
          </w:tcPr>
          <w:p w14:paraId="71A1769E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38" w:type="dxa"/>
          </w:tcPr>
          <w:p w14:paraId="5A5081DC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38" w:type="dxa"/>
          </w:tcPr>
          <w:p w14:paraId="5D92B581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14:paraId="6049F4DF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14:paraId="1043F524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5B4E0A" w:rsidRPr="005B4E0A" w14:paraId="5E708D2F" w14:textId="77777777" w:rsidTr="00C76A52">
        <w:tc>
          <w:tcPr>
            <w:tcW w:w="2368" w:type="dxa"/>
          </w:tcPr>
          <w:p w14:paraId="5FD1281B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75FC791C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71BF1730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14:paraId="4AE97B8E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</w:tcPr>
          <w:p w14:paraId="7A35DECF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</w:tcPr>
          <w:p w14:paraId="7FB19E6F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C18169D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3285C7B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B4E0A" w:rsidRPr="005B4E0A" w14:paraId="28D5B484" w14:textId="77777777" w:rsidTr="00C76A52">
        <w:tc>
          <w:tcPr>
            <w:tcW w:w="2368" w:type="dxa"/>
          </w:tcPr>
          <w:p w14:paraId="1EE52E40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80" w:type="dxa"/>
          </w:tcPr>
          <w:p w14:paraId="592C0F7C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  <w:tc>
          <w:tcPr>
            <w:tcW w:w="884" w:type="dxa"/>
          </w:tcPr>
          <w:p w14:paraId="0A5AF7C5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7" w:type="dxa"/>
          </w:tcPr>
          <w:p w14:paraId="5EDFED5F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8" w:type="dxa"/>
          </w:tcPr>
          <w:p w14:paraId="4FA2472D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8" w:type="dxa"/>
          </w:tcPr>
          <w:p w14:paraId="1F91783E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</w:tcPr>
          <w:p w14:paraId="2ABEB5C5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</w:tcPr>
          <w:p w14:paraId="715018D6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B4E0A" w:rsidRPr="005B4E0A" w14:paraId="6B1CF8FB" w14:textId="77777777" w:rsidTr="00C76A52">
        <w:tc>
          <w:tcPr>
            <w:tcW w:w="2368" w:type="dxa"/>
          </w:tcPr>
          <w:p w14:paraId="297AFFA6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80" w:type="dxa"/>
          </w:tcPr>
          <w:p w14:paraId="6EAE5905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  <w:tc>
          <w:tcPr>
            <w:tcW w:w="884" w:type="dxa"/>
          </w:tcPr>
          <w:p w14:paraId="319A0D3A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7" w:type="dxa"/>
          </w:tcPr>
          <w:p w14:paraId="7DFA4002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8" w:type="dxa"/>
          </w:tcPr>
          <w:p w14:paraId="04769A0C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8" w:type="dxa"/>
          </w:tcPr>
          <w:p w14:paraId="550061A6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</w:tcPr>
          <w:p w14:paraId="0AAF0C5A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</w:tcPr>
          <w:p w14:paraId="78799383" w14:textId="77777777" w:rsidR="005B4E0A" w:rsidRPr="005B4E0A" w:rsidRDefault="005B4E0A" w:rsidP="007D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0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</w:tbl>
    <w:p w14:paraId="5188A0B4" w14:textId="77777777" w:rsidR="005B4E0A" w:rsidRPr="005B4E0A" w:rsidRDefault="005B4E0A" w:rsidP="005B4E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AC4A7" w14:textId="605B14C0" w:rsidR="005B4E0A" w:rsidRPr="005B4E0A" w:rsidRDefault="005B4E0A" w:rsidP="00890F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>Глава 5. Система мероприятий программы</w:t>
      </w:r>
    </w:p>
    <w:p w14:paraId="40271076" w14:textId="77777777" w:rsidR="005B4E0A" w:rsidRPr="005B4E0A" w:rsidRDefault="005B4E0A" w:rsidP="005B4E0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color w:val="000000"/>
          <w:sz w:val="28"/>
          <w:szCs w:val="28"/>
        </w:rPr>
        <w:t>Система мероприятий программы приведена в приложении к настоящей муниципальной программе.</w:t>
      </w:r>
    </w:p>
    <w:p w14:paraId="35AF6362" w14:textId="77777777" w:rsidR="005B4E0A" w:rsidRPr="005B4E0A" w:rsidRDefault="005B4E0A" w:rsidP="005B4E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3A557A" w14:textId="541C64FD" w:rsidR="005B4E0A" w:rsidRPr="005B4E0A" w:rsidRDefault="005B4E0A" w:rsidP="00890F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>Глава 6. Ожидаемые результаты реализации муниципальной программы</w:t>
      </w:r>
    </w:p>
    <w:p w14:paraId="57EDCF15" w14:textId="77777777" w:rsidR="005B4E0A" w:rsidRPr="005B4E0A" w:rsidRDefault="005B4E0A" w:rsidP="005B4E0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Увеличение количества органов ТОС на территории </w:t>
      </w:r>
      <w:proofErr w:type="spellStart"/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14:paraId="592E4772" w14:textId="77777777" w:rsidR="005B4E0A" w:rsidRPr="005B4E0A" w:rsidRDefault="005B4E0A" w:rsidP="005B4E0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Ежегодная реализация инициативных проектов на территории </w:t>
      </w:r>
      <w:proofErr w:type="spellStart"/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Нижнеилимского</w:t>
      </w:r>
      <w:proofErr w:type="spellEnd"/>
      <w:r w:rsidRPr="005B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14:paraId="5F77D30E" w14:textId="77777777" w:rsidR="005B4E0A" w:rsidRPr="005B4E0A" w:rsidRDefault="005B4E0A" w:rsidP="005B4E0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8967B" w14:textId="77777777" w:rsidR="005B4E0A" w:rsidRPr="005B4E0A" w:rsidRDefault="005B4E0A" w:rsidP="005B4E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результативности муниципальной программы </w:t>
      </w:r>
    </w:p>
    <w:p w14:paraId="7FE1B0B7" w14:textId="77777777" w:rsidR="005B4E0A" w:rsidRPr="005B4E0A" w:rsidRDefault="005B4E0A" w:rsidP="005B4E0A">
      <w:pPr>
        <w:jc w:val="right"/>
        <w:rPr>
          <w:rFonts w:ascii="Times New Roman" w:hAnsi="Times New Roman" w:cs="Times New Roman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87"/>
        <w:gridCol w:w="709"/>
        <w:gridCol w:w="1275"/>
        <w:gridCol w:w="738"/>
        <w:gridCol w:w="709"/>
        <w:gridCol w:w="708"/>
        <w:gridCol w:w="709"/>
        <w:gridCol w:w="709"/>
        <w:gridCol w:w="850"/>
      </w:tblGrid>
      <w:tr w:rsidR="005B4E0A" w:rsidRPr="005B4E0A" w14:paraId="23D4B5C1" w14:textId="77777777" w:rsidTr="007D0148">
        <w:trPr>
          <w:trHeight w:val="165"/>
        </w:trPr>
        <w:tc>
          <w:tcPr>
            <w:tcW w:w="540" w:type="dxa"/>
            <w:vMerge w:val="restart"/>
          </w:tcPr>
          <w:p w14:paraId="104559FD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7" w:type="dxa"/>
            <w:vMerge w:val="restart"/>
          </w:tcPr>
          <w:p w14:paraId="4F99FBFA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61648115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14:paraId="67B8E59B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2020 год</w:t>
            </w:r>
          </w:p>
        </w:tc>
        <w:tc>
          <w:tcPr>
            <w:tcW w:w="4423" w:type="dxa"/>
            <w:gridSpan w:val="6"/>
          </w:tcPr>
          <w:p w14:paraId="3B4D697D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5B4E0A" w:rsidRPr="005B4E0A" w14:paraId="07DFE5C6" w14:textId="77777777" w:rsidTr="007D0148">
        <w:trPr>
          <w:trHeight w:val="165"/>
        </w:trPr>
        <w:tc>
          <w:tcPr>
            <w:tcW w:w="540" w:type="dxa"/>
            <w:vMerge/>
            <w:vAlign w:val="center"/>
          </w:tcPr>
          <w:p w14:paraId="324D82AF" w14:textId="77777777" w:rsidR="005B4E0A" w:rsidRPr="005B4E0A" w:rsidRDefault="005B4E0A" w:rsidP="007D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</w:tcPr>
          <w:p w14:paraId="629B37AF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B412AE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23DA2CF" w14:textId="77777777" w:rsidR="005B4E0A" w:rsidRPr="005B4E0A" w:rsidRDefault="005B4E0A" w:rsidP="007D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9BB3F2" w14:textId="77777777" w:rsidR="005B4E0A" w:rsidRPr="005B4E0A" w:rsidRDefault="005B4E0A" w:rsidP="007D0148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6D530F19" w14:textId="77777777" w:rsidR="005B4E0A" w:rsidRPr="005B4E0A" w:rsidRDefault="005B4E0A" w:rsidP="007D0148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677172A" w14:textId="77777777" w:rsidR="005B4E0A" w:rsidRPr="005B4E0A" w:rsidRDefault="005B4E0A" w:rsidP="007D0148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41C05B15" w14:textId="77777777" w:rsidR="005B4E0A" w:rsidRPr="005B4E0A" w:rsidRDefault="005B4E0A" w:rsidP="007D0148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0B7310A5" w14:textId="77777777" w:rsidR="005B4E0A" w:rsidRPr="005B4E0A" w:rsidRDefault="005B4E0A" w:rsidP="007D0148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8523F84" w14:textId="77777777" w:rsidR="005B4E0A" w:rsidRPr="005B4E0A" w:rsidRDefault="005B4E0A" w:rsidP="007D0148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665B7FEB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5F4759D3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4F4DCC5E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60E62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5B82B671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409DFC2B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</w:tr>
      <w:tr w:rsidR="005B4E0A" w:rsidRPr="005B4E0A" w14:paraId="6321F40C" w14:textId="77777777" w:rsidTr="007D0148">
        <w:trPr>
          <w:trHeight w:val="255"/>
        </w:trPr>
        <w:tc>
          <w:tcPr>
            <w:tcW w:w="540" w:type="dxa"/>
          </w:tcPr>
          <w:p w14:paraId="337EA2D7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14:paraId="1C39D7A4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1277A1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9845F83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76510086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C8E1004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1091C55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590A92B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9B6AA9E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FBC3AA1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4E0A" w:rsidRPr="005B4E0A" w14:paraId="4C1F978B" w14:textId="77777777" w:rsidTr="007D0148">
        <w:trPr>
          <w:trHeight w:val="255"/>
        </w:trPr>
        <w:tc>
          <w:tcPr>
            <w:tcW w:w="9634" w:type="dxa"/>
            <w:gridSpan w:val="10"/>
          </w:tcPr>
          <w:p w14:paraId="289C6E17" w14:textId="77777777" w:rsidR="005B4E0A" w:rsidRPr="005B4E0A" w:rsidRDefault="005B4E0A" w:rsidP="007D0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>Задача 1: Развитие института ТОС в Нижнеилимском районе</w:t>
            </w:r>
          </w:p>
          <w:p w14:paraId="14383A41" w14:textId="77777777" w:rsidR="005B4E0A" w:rsidRPr="005B4E0A" w:rsidRDefault="005B4E0A" w:rsidP="007D0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0A" w:rsidRPr="005B4E0A" w14:paraId="6ADE1E16" w14:textId="77777777" w:rsidTr="007D0148">
        <w:trPr>
          <w:trHeight w:val="569"/>
        </w:trPr>
        <w:tc>
          <w:tcPr>
            <w:tcW w:w="540" w:type="dxa"/>
          </w:tcPr>
          <w:p w14:paraId="730597B8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389A6116" w14:textId="348D0CC8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органов ТОС</w:t>
            </w:r>
            <w:r w:rsidR="00D943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зарегистрированных в Поселениях </w:t>
            </w:r>
            <w:proofErr w:type="spellStart"/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</w:t>
            </w:r>
          </w:p>
        </w:tc>
        <w:tc>
          <w:tcPr>
            <w:tcW w:w="709" w:type="dxa"/>
          </w:tcPr>
          <w:p w14:paraId="158B4A8F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14:paraId="1BB800F4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1"/>
          </w:p>
        </w:tc>
        <w:tc>
          <w:tcPr>
            <w:tcW w:w="738" w:type="dxa"/>
          </w:tcPr>
          <w:p w14:paraId="7D096289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6C161010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25731E0A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C543295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5256CDF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17CE92B0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B4E0A" w:rsidRPr="005B4E0A" w14:paraId="478E505E" w14:textId="77777777" w:rsidTr="007D0148">
        <w:trPr>
          <w:trHeight w:val="569"/>
        </w:trPr>
        <w:tc>
          <w:tcPr>
            <w:tcW w:w="9634" w:type="dxa"/>
            <w:gridSpan w:val="10"/>
          </w:tcPr>
          <w:p w14:paraId="66351C04" w14:textId="77777777" w:rsidR="005B4E0A" w:rsidRPr="005B4E0A" w:rsidRDefault="005B4E0A" w:rsidP="007D0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Задача 2: Активизация граждан, проживающих в </w:t>
            </w:r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Поселениях </w:t>
            </w:r>
            <w:proofErr w:type="spellStart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</w:t>
            </w:r>
            <w:r w:rsidRPr="005B4E0A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социально-значимых проектов</w:t>
            </w:r>
          </w:p>
          <w:p w14:paraId="1E80A032" w14:textId="77777777" w:rsidR="005B4E0A" w:rsidRPr="005B4E0A" w:rsidRDefault="005B4E0A" w:rsidP="007D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0A" w:rsidRPr="005B4E0A" w14:paraId="7352E5A8" w14:textId="77777777" w:rsidTr="007D0148">
        <w:trPr>
          <w:trHeight w:val="569"/>
        </w:trPr>
        <w:tc>
          <w:tcPr>
            <w:tcW w:w="540" w:type="dxa"/>
          </w:tcPr>
          <w:p w14:paraId="39ADF473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6187B27F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инициативных проектов</w:t>
            </w:r>
            <w:proofErr w:type="gramStart"/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реализованных в Поселениях </w:t>
            </w:r>
            <w:proofErr w:type="spellStart"/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Нижнеилимского</w:t>
            </w:r>
            <w:proofErr w:type="spellEnd"/>
            <w:r w:rsidRPr="005B4E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709" w:type="dxa"/>
          </w:tcPr>
          <w:p w14:paraId="2DD7A05C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14:paraId="442FA451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14:paraId="72BF886C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8E17EA3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DC4002B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3473A01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E88FDAB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87889FF" w14:textId="77777777" w:rsidR="005B4E0A" w:rsidRPr="005B4E0A" w:rsidRDefault="005B4E0A" w:rsidP="007D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5149F9E5" w14:textId="77777777" w:rsidR="00D943F3" w:rsidRDefault="00D943F3" w:rsidP="005B4E0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8A2286" w14:textId="4BB84F40" w:rsidR="005B4E0A" w:rsidRPr="005B4E0A" w:rsidRDefault="005B4E0A" w:rsidP="00D943F3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14:paraId="6B5B38C8" w14:textId="77777777" w:rsidR="005B4E0A" w:rsidRPr="005B4E0A" w:rsidRDefault="005B4E0A" w:rsidP="005B4E0A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B4E0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Показатель результативности </w:t>
      </w:r>
      <w:r w:rsidRPr="005B4E0A">
        <w:rPr>
          <w:rFonts w:ascii="Times New Roman" w:hAnsi="Times New Roman" w:cs="Times New Roman"/>
          <w:color w:val="000000"/>
          <w:sz w:val="28"/>
          <w:szCs w:val="28"/>
        </w:rPr>
        <w:t>рассчитывается как отношение</w:t>
      </w:r>
      <w:r w:rsidRPr="005B4E0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B4E0A">
        <w:rPr>
          <w:rFonts w:ascii="Times New Roman" w:hAnsi="Times New Roman" w:cs="Times New Roman"/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5B4E0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B4E0A">
        <w:rPr>
          <w:rFonts w:ascii="Times New Roman" w:hAnsi="Times New Roman" w:cs="Times New Roman"/>
          <w:color w:val="000000"/>
          <w:sz w:val="28"/>
          <w:szCs w:val="28"/>
        </w:rPr>
        <w:t>Программой, по следующей формуле:</w:t>
      </w:r>
    </w:p>
    <w:p w14:paraId="259E4326" w14:textId="77777777" w:rsidR="005B4E0A" w:rsidRPr="005B4E0A" w:rsidRDefault="005B4E0A" w:rsidP="005B4E0A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r w:rsidRPr="005B4E0A">
        <w:rPr>
          <w:color w:val="000000"/>
          <w:sz w:val="28"/>
          <w:szCs w:val="28"/>
        </w:rPr>
        <w:t xml:space="preserve">                </w:t>
      </w:r>
      <w:proofErr w:type="spellStart"/>
      <w:r w:rsidRPr="005B4E0A">
        <w:rPr>
          <w:color w:val="000000"/>
          <w:sz w:val="28"/>
          <w:szCs w:val="28"/>
        </w:rPr>
        <w:t>If</w:t>
      </w:r>
      <w:proofErr w:type="spellEnd"/>
    </w:p>
    <w:p w14:paraId="4382D143" w14:textId="77777777" w:rsidR="005B4E0A" w:rsidRPr="005B4E0A" w:rsidRDefault="005B4E0A" w:rsidP="005B4E0A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5B4E0A">
        <w:rPr>
          <w:color w:val="000000"/>
          <w:sz w:val="28"/>
          <w:szCs w:val="28"/>
        </w:rPr>
        <w:t>Есоц</w:t>
      </w:r>
      <w:proofErr w:type="spellEnd"/>
      <w:r w:rsidRPr="005B4E0A">
        <w:rPr>
          <w:color w:val="000000"/>
          <w:sz w:val="28"/>
          <w:szCs w:val="28"/>
        </w:rPr>
        <w:t xml:space="preserve"> = --------- х 100%, где</w:t>
      </w:r>
    </w:p>
    <w:p w14:paraId="0CA2C39F" w14:textId="77777777" w:rsidR="005B4E0A" w:rsidRPr="005B4E0A" w:rsidRDefault="005B4E0A" w:rsidP="005B4E0A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r w:rsidRPr="005B4E0A">
        <w:rPr>
          <w:color w:val="000000"/>
          <w:sz w:val="28"/>
          <w:szCs w:val="28"/>
        </w:rPr>
        <w:t xml:space="preserve">                </w:t>
      </w:r>
      <w:proofErr w:type="spellStart"/>
      <w:r w:rsidRPr="005B4E0A">
        <w:rPr>
          <w:color w:val="000000"/>
          <w:sz w:val="28"/>
          <w:szCs w:val="28"/>
        </w:rPr>
        <w:t>Ip</w:t>
      </w:r>
      <w:proofErr w:type="spellEnd"/>
    </w:p>
    <w:p w14:paraId="5B375ACA" w14:textId="77777777" w:rsidR="005B4E0A" w:rsidRPr="005B4E0A" w:rsidRDefault="005B4E0A" w:rsidP="005B4E0A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5B4E0A">
        <w:rPr>
          <w:color w:val="000000"/>
          <w:sz w:val="28"/>
          <w:szCs w:val="28"/>
        </w:rPr>
        <w:t>Есоц</w:t>
      </w:r>
      <w:proofErr w:type="spellEnd"/>
      <w:r w:rsidRPr="005B4E0A">
        <w:rPr>
          <w:color w:val="000000"/>
          <w:sz w:val="28"/>
          <w:szCs w:val="28"/>
        </w:rPr>
        <w:t xml:space="preserve"> – эффективность реализации Программы;</w:t>
      </w:r>
    </w:p>
    <w:p w14:paraId="75A2E1C7" w14:textId="77777777" w:rsidR="005B4E0A" w:rsidRPr="005B4E0A" w:rsidRDefault="005B4E0A" w:rsidP="005B4E0A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5B4E0A">
        <w:rPr>
          <w:color w:val="000000"/>
          <w:sz w:val="28"/>
          <w:szCs w:val="28"/>
        </w:rPr>
        <w:t>If</w:t>
      </w:r>
      <w:proofErr w:type="spellEnd"/>
      <w:r w:rsidRPr="005B4E0A">
        <w:rPr>
          <w:color w:val="000000"/>
          <w:sz w:val="28"/>
          <w:szCs w:val="28"/>
        </w:rPr>
        <w:t xml:space="preserve"> – фактический показатель, достигнутый в ходе реализации Программы на 31 декабря текущего года;</w:t>
      </w:r>
    </w:p>
    <w:p w14:paraId="04BC8CCD" w14:textId="77777777" w:rsidR="005B4E0A" w:rsidRPr="005B4E0A" w:rsidRDefault="005B4E0A" w:rsidP="005B4E0A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5B4E0A">
        <w:rPr>
          <w:color w:val="000000"/>
          <w:sz w:val="28"/>
          <w:szCs w:val="28"/>
        </w:rPr>
        <w:t>Ip</w:t>
      </w:r>
      <w:proofErr w:type="spellEnd"/>
      <w:r w:rsidRPr="005B4E0A">
        <w:rPr>
          <w:color w:val="000000"/>
          <w:sz w:val="28"/>
          <w:szCs w:val="28"/>
        </w:rPr>
        <w:t xml:space="preserve"> –плановый показатель, утвержденный Программой.</w:t>
      </w:r>
    </w:p>
    <w:p w14:paraId="5072518A" w14:textId="77777777" w:rsidR="005B4E0A" w:rsidRPr="005B4E0A" w:rsidRDefault="005B4E0A" w:rsidP="005B4E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 w:rsidRPr="005B4E0A">
        <w:rPr>
          <w:color w:val="000000"/>
          <w:sz w:val="28"/>
          <w:szCs w:val="28"/>
          <w:lang w:eastAsia="ar-SA"/>
        </w:rPr>
        <w:t xml:space="preserve">  </w:t>
      </w:r>
    </w:p>
    <w:p w14:paraId="4CAEF665" w14:textId="77777777" w:rsidR="005B4E0A" w:rsidRPr="005B4E0A" w:rsidRDefault="005B4E0A" w:rsidP="005B4E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0F954E" w14:textId="2137F799" w:rsidR="005B4E0A" w:rsidRPr="005B4E0A" w:rsidRDefault="005B4E0A" w:rsidP="00890F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b/>
          <w:color w:val="000000"/>
          <w:sz w:val="28"/>
          <w:szCs w:val="28"/>
        </w:rPr>
        <w:t>Глава 7. Риски реализации муниципальной программы</w:t>
      </w:r>
    </w:p>
    <w:p w14:paraId="58DF8051" w14:textId="77777777" w:rsidR="005B4E0A" w:rsidRPr="005B4E0A" w:rsidRDefault="005B4E0A" w:rsidP="005B4E0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114A78FF" w14:textId="77777777" w:rsidR="005B4E0A" w:rsidRPr="005B4E0A" w:rsidRDefault="005B4E0A" w:rsidP="005B4E0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E0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14:paraId="711092BE" w14:textId="77777777" w:rsidR="005B4E0A" w:rsidRPr="005B4E0A" w:rsidRDefault="005B4E0A" w:rsidP="005B4E0A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B4E0A">
        <w:rPr>
          <w:color w:val="000000" w:themeColor="text1"/>
          <w:sz w:val="28"/>
          <w:szCs w:val="28"/>
        </w:rPr>
        <w:t xml:space="preserve">Экономического риска, связанного с повышением уровня инфляции, удорожанием стоимости реализации программных мероприятий в процессе реализации программы. В рамках муниципальной программы отсутствует возможность управления данным видом риска. </w:t>
      </w:r>
    </w:p>
    <w:p w14:paraId="23DA8780" w14:textId="77777777" w:rsidR="005B4E0A" w:rsidRPr="005B4E0A" w:rsidRDefault="005B4E0A" w:rsidP="005B4E0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B4E0A">
        <w:rPr>
          <w:color w:val="000000" w:themeColor="text1"/>
          <w:sz w:val="28"/>
          <w:szCs w:val="28"/>
        </w:rPr>
        <w:t xml:space="preserve">Финансового риска, связанного с </w:t>
      </w:r>
      <w:r w:rsidRPr="005B4E0A">
        <w:rPr>
          <w:sz w:val="28"/>
          <w:szCs w:val="28"/>
        </w:rPr>
        <w:t>финансированием муниципальной программы в неполном объеме, возникновением бюджетного дефицита, что может привести к невозможности реализации как отдельных мероприятий, так и программы в целом</w:t>
      </w:r>
      <w:r w:rsidRPr="005B4E0A">
        <w:rPr>
          <w:color w:val="000000" w:themeColor="text1"/>
          <w:sz w:val="28"/>
          <w:szCs w:val="28"/>
        </w:rPr>
        <w:t xml:space="preserve">. </w:t>
      </w:r>
      <w:r w:rsidRPr="005B4E0A">
        <w:rPr>
          <w:rFonts w:eastAsia="Calibri"/>
          <w:sz w:val="28"/>
          <w:szCs w:val="28"/>
        </w:rPr>
        <w:t xml:space="preserve">Способ предотвращения </w:t>
      </w:r>
      <w:r w:rsidRPr="005B4E0A">
        <w:rPr>
          <w:sz w:val="28"/>
          <w:szCs w:val="28"/>
        </w:rPr>
        <w:t xml:space="preserve">- </w:t>
      </w:r>
      <w:r w:rsidRPr="005B4E0A">
        <w:rPr>
          <w:rFonts w:eastAsia="Calibri"/>
          <w:sz w:val="28"/>
        </w:rPr>
        <w:t>определение приоритетов для первоочередного финансирования</w:t>
      </w:r>
      <w:r w:rsidRPr="005B4E0A">
        <w:rPr>
          <w:rFonts w:eastAsia="Calibri"/>
          <w:sz w:val="28"/>
          <w:szCs w:val="28"/>
        </w:rPr>
        <w:t>, качественное планирование бюджетных расходов</w:t>
      </w:r>
      <w:r w:rsidRPr="005B4E0A">
        <w:rPr>
          <w:color w:val="000000" w:themeColor="text1"/>
          <w:sz w:val="28"/>
          <w:szCs w:val="28"/>
        </w:rPr>
        <w:t>.</w:t>
      </w:r>
    </w:p>
    <w:p w14:paraId="118CF260" w14:textId="77777777" w:rsidR="005B4E0A" w:rsidRPr="005B4E0A" w:rsidRDefault="005B4E0A" w:rsidP="005B4E0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B4E0A">
        <w:rPr>
          <w:color w:val="000000" w:themeColor="text1"/>
          <w:sz w:val="28"/>
          <w:szCs w:val="28"/>
        </w:rPr>
        <w:t xml:space="preserve">Правового риска, </w:t>
      </w:r>
      <w:r w:rsidRPr="005B4E0A">
        <w:rPr>
          <w:sz w:val="28"/>
          <w:szCs w:val="28"/>
        </w:rPr>
        <w:t xml:space="preserve">связанного с изменением бюджетного законодательства, законодательства в сфере государственного управления. </w:t>
      </w:r>
      <w:r w:rsidRPr="005B4E0A">
        <w:rPr>
          <w:rFonts w:eastAsia="Calibri"/>
          <w:sz w:val="28"/>
          <w:szCs w:val="28"/>
        </w:rPr>
        <w:t>Способ предотвращения – мониторинг планируемых изменений в законодательстве.</w:t>
      </w:r>
    </w:p>
    <w:p w14:paraId="673AFB2E" w14:textId="77777777" w:rsidR="005B4E0A" w:rsidRPr="005B4E0A" w:rsidRDefault="005B4E0A" w:rsidP="005B4E0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B4E0A">
        <w:rPr>
          <w:sz w:val="28"/>
          <w:szCs w:val="28"/>
        </w:rPr>
        <w:t xml:space="preserve">Организационного риска, связанного с некачественной или несвоевременной реализацией отдельных этапов мероприятий. </w:t>
      </w:r>
      <w:r w:rsidRPr="005B4E0A">
        <w:rPr>
          <w:rFonts w:eastAsia="Calibri"/>
          <w:sz w:val="28"/>
          <w:szCs w:val="28"/>
        </w:rPr>
        <w:t>Способ предотвращения – в</w:t>
      </w:r>
      <w:r w:rsidRPr="005B4E0A">
        <w:rPr>
          <w:sz w:val="28"/>
          <w:szCs w:val="28"/>
        </w:rPr>
        <w:t>ыполнение мероприятий программы качественно и в срок, осуществление контроля ответственным исполнителем за реализацией мероприятий соисполнителями программы.</w:t>
      </w:r>
    </w:p>
    <w:p w14:paraId="5CC2F74A" w14:textId="77777777" w:rsidR="005B4E0A" w:rsidRPr="005B4E0A" w:rsidRDefault="005B4E0A" w:rsidP="005B4E0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B4E0A">
        <w:rPr>
          <w:color w:val="000000" w:themeColor="text1"/>
          <w:sz w:val="28"/>
          <w:szCs w:val="28"/>
        </w:rPr>
        <w:t xml:space="preserve">Непредвиденного риска, связанного с кризисными явлениями в экономике, </w:t>
      </w:r>
      <w:r w:rsidRPr="005B4E0A">
        <w:rPr>
          <w:sz w:val="28"/>
          <w:szCs w:val="28"/>
        </w:rPr>
        <w:t xml:space="preserve">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бюджетных средств на преодоление последствий </w:t>
      </w:r>
      <w:r w:rsidRPr="005B4E0A">
        <w:rPr>
          <w:sz w:val="28"/>
          <w:szCs w:val="28"/>
        </w:rPr>
        <w:lastRenderedPageBreak/>
        <w:t xml:space="preserve">таких катастроф. </w:t>
      </w:r>
      <w:r w:rsidRPr="005B4E0A">
        <w:rPr>
          <w:rFonts w:eastAsia="Calibri"/>
          <w:sz w:val="28"/>
          <w:szCs w:val="28"/>
        </w:rPr>
        <w:t xml:space="preserve">Способ предотвращения </w:t>
      </w:r>
      <w:r w:rsidRPr="005B4E0A">
        <w:rPr>
          <w:sz w:val="28"/>
          <w:szCs w:val="28"/>
        </w:rPr>
        <w:t>– своевременный анализ информации о чрезвычайных ситуациях с учетом структуры угроз и динамики их изменений, мониторинг социально – экономической информации, направленной на снижение/рост экономически важных показателей развития экономики страны в целом.</w:t>
      </w:r>
    </w:p>
    <w:p w14:paraId="3E95BB15" w14:textId="77777777" w:rsidR="005B4E0A" w:rsidRPr="005B4E0A" w:rsidRDefault="005B4E0A" w:rsidP="005B4E0A">
      <w:pPr>
        <w:pStyle w:val="a3"/>
        <w:ind w:left="0"/>
        <w:rPr>
          <w:color w:val="000000"/>
          <w:sz w:val="28"/>
          <w:szCs w:val="28"/>
        </w:rPr>
      </w:pPr>
      <w:r w:rsidRPr="005B4E0A">
        <w:rPr>
          <w:color w:val="000000"/>
          <w:sz w:val="28"/>
          <w:szCs w:val="28"/>
        </w:rPr>
        <w:t xml:space="preserve">             </w:t>
      </w:r>
    </w:p>
    <w:p w14:paraId="1136EF5F" w14:textId="77777777" w:rsidR="005B4E0A" w:rsidRPr="005B4E0A" w:rsidRDefault="005B4E0A" w:rsidP="005B4E0A">
      <w:pPr>
        <w:pStyle w:val="a3"/>
        <w:ind w:left="0" w:firstLine="708"/>
        <w:rPr>
          <w:color w:val="000000"/>
          <w:sz w:val="28"/>
          <w:szCs w:val="28"/>
        </w:rPr>
      </w:pPr>
    </w:p>
    <w:p w14:paraId="0389C1B8" w14:textId="77777777" w:rsidR="005B4E0A" w:rsidRPr="005B4E0A" w:rsidRDefault="005B4E0A" w:rsidP="005B4E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D957C8" w14:textId="50469228" w:rsidR="005B4E0A" w:rsidRPr="005B4E0A" w:rsidRDefault="005B4E0A" w:rsidP="005B4E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4E0A">
        <w:rPr>
          <w:rFonts w:ascii="Times New Roman" w:hAnsi="Times New Roman" w:cs="Times New Roman"/>
          <w:color w:val="000000"/>
          <w:sz w:val="28"/>
          <w:szCs w:val="28"/>
        </w:rPr>
        <w:t>Мэр района                                                                                         М.С. Романов</w:t>
      </w:r>
    </w:p>
    <w:p w14:paraId="6B096660" w14:textId="77777777" w:rsidR="005B4E0A" w:rsidRPr="005B4E0A" w:rsidRDefault="005B4E0A" w:rsidP="005B4E0A">
      <w:pPr>
        <w:pStyle w:val="a3"/>
        <w:ind w:left="0"/>
        <w:rPr>
          <w:color w:val="000000"/>
          <w:sz w:val="28"/>
          <w:szCs w:val="28"/>
        </w:rPr>
      </w:pPr>
    </w:p>
    <w:p w14:paraId="62A95F18" w14:textId="77777777" w:rsidR="005B4E0A" w:rsidRPr="005B4E0A" w:rsidRDefault="005B4E0A" w:rsidP="005B4E0A">
      <w:pPr>
        <w:pStyle w:val="a3"/>
        <w:ind w:left="0"/>
        <w:rPr>
          <w:color w:val="000000"/>
          <w:sz w:val="28"/>
          <w:szCs w:val="28"/>
        </w:rPr>
      </w:pPr>
    </w:p>
    <w:p w14:paraId="16B1FD0E" w14:textId="77777777" w:rsidR="005B4E0A" w:rsidRPr="005B4E0A" w:rsidRDefault="005B4E0A" w:rsidP="005B4E0A">
      <w:pPr>
        <w:pStyle w:val="a3"/>
        <w:ind w:left="0"/>
        <w:rPr>
          <w:color w:val="000000"/>
          <w:sz w:val="28"/>
          <w:szCs w:val="28"/>
        </w:rPr>
      </w:pPr>
    </w:p>
    <w:p w14:paraId="4545B3B0" w14:textId="77777777" w:rsidR="005B4E0A" w:rsidRPr="005B4E0A" w:rsidRDefault="005B4E0A" w:rsidP="005B4E0A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0B4A38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322B13AC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399E7258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0E95710A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161E42A9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21EFFF73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0F279F25" w14:textId="4A730623" w:rsidR="005B4E0A" w:rsidRDefault="005B4E0A" w:rsidP="005B4E0A">
      <w:pPr>
        <w:rPr>
          <w:b/>
          <w:color w:val="000000"/>
          <w:sz w:val="28"/>
          <w:szCs w:val="28"/>
        </w:rPr>
      </w:pPr>
    </w:p>
    <w:p w14:paraId="39BF4176" w14:textId="793F100C" w:rsidR="005B4E0A" w:rsidRDefault="005B4E0A" w:rsidP="005B4E0A">
      <w:pPr>
        <w:rPr>
          <w:b/>
          <w:color w:val="000000"/>
          <w:sz w:val="28"/>
          <w:szCs w:val="28"/>
        </w:rPr>
      </w:pPr>
    </w:p>
    <w:p w14:paraId="0357A7CE" w14:textId="54CD3EA9" w:rsidR="005B4E0A" w:rsidRDefault="005B4E0A" w:rsidP="005B4E0A">
      <w:pPr>
        <w:rPr>
          <w:b/>
          <w:color w:val="000000"/>
          <w:sz w:val="28"/>
          <w:szCs w:val="28"/>
        </w:rPr>
      </w:pPr>
    </w:p>
    <w:p w14:paraId="60E9B568" w14:textId="00E132B9" w:rsidR="005B4E0A" w:rsidRDefault="005B4E0A" w:rsidP="005B4E0A">
      <w:pPr>
        <w:rPr>
          <w:b/>
          <w:color w:val="000000"/>
          <w:sz w:val="28"/>
          <w:szCs w:val="28"/>
        </w:rPr>
      </w:pPr>
    </w:p>
    <w:p w14:paraId="5A6391D0" w14:textId="38DDB1A7" w:rsidR="005B4E0A" w:rsidRDefault="005B4E0A" w:rsidP="005B4E0A">
      <w:pPr>
        <w:rPr>
          <w:b/>
          <w:color w:val="000000"/>
          <w:sz w:val="28"/>
          <w:szCs w:val="28"/>
        </w:rPr>
      </w:pPr>
    </w:p>
    <w:p w14:paraId="2BF537D9" w14:textId="796C540C" w:rsidR="005B4E0A" w:rsidRDefault="005B4E0A" w:rsidP="005B4E0A">
      <w:pPr>
        <w:rPr>
          <w:b/>
          <w:color w:val="000000"/>
          <w:sz w:val="28"/>
          <w:szCs w:val="28"/>
        </w:rPr>
      </w:pPr>
    </w:p>
    <w:p w14:paraId="72AA195A" w14:textId="77777777" w:rsidR="005B4E0A" w:rsidRDefault="005B4E0A" w:rsidP="005B4E0A">
      <w:pPr>
        <w:rPr>
          <w:b/>
          <w:color w:val="000000"/>
          <w:sz w:val="28"/>
          <w:szCs w:val="28"/>
        </w:rPr>
        <w:sectPr w:rsidR="005B4E0A" w:rsidSect="00AB4A7C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14:paraId="44C3FF75" w14:textId="62A51882" w:rsidR="005B4E0A" w:rsidRPr="00111AB7" w:rsidRDefault="005B4E0A" w:rsidP="005B4E0A">
      <w:pPr>
        <w:rPr>
          <w:b/>
          <w:color w:val="000000"/>
          <w:sz w:val="28"/>
          <w:szCs w:val="28"/>
        </w:rPr>
      </w:pPr>
    </w:p>
    <w:tbl>
      <w:tblPr>
        <w:tblW w:w="16160" w:type="dxa"/>
        <w:tblLook w:val="04A0" w:firstRow="1" w:lastRow="0" w:firstColumn="1" w:lastColumn="0" w:noHBand="0" w:noVBand="1"/>
      </w:tblPr>
      <w:tblGrid>
        <w:gridCol w:w="756"/>
        <w:gridCol w:w="1943"/>
        <w:gridCol w:w="2263"/>
        <w:gridCol w:w="1641"/>
        <w:gridCol w:w="1761"/>
        <w:gridCol w:w="956"/>
        <w:gridCol w:w="992"/>
        <w:gridCol w:w="993"/>
        <w:gridCol w:w="992"/>
        <w:gridCol w:w="992"/>
        <w:gridCol w:w="992"/>
        <w:gridCol w:w="47"/>
        <w:gridCol w:w="1930"/>
      </w:tblGrid>
      <w:tr w:rsidR="00EC0E32" w:rsidRPr="005B4E0A" w14:paraId="66DD1ADA" w14:textId="77777777" w:rsidTr="00920AE7">
        <w:trPr>
          <w:trHeight w:val="11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3B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L20"/>
            <w:bookmarkEnd w:id="2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E6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E6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7D2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C422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2902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04A8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7351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D9C3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E951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71B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муниципальной программе администрации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"Гражданская инициатива" на 2024 - 2029 годы</w:t>
            </w:r>
          </w:p>
        </w:tc>
      </w:tr>
      <w:tr w:rsidR="00EC0E32" w:rsidRPr="005B4E0A" w14:paraId="4CFF382B" w14:textId="77777777" w:rsidTr="00920AE7">
        <w:trPr>
          <w:trHeight w:val="585"/>
        </w:trPr>
        <w:tc>
          <w:tcPr>
            <w:tcW w:w="14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0A11" w14:textId="0B30C2E9" w:rsidR="005B4E0A" w:rsidRPr="005B4E0A" w:rsidRDefault="00C07E6C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5B4E0A"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мероприятий муниципальной программы "Гражданская инициатива" на 2024-2029 годы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518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4E0A" w:rsidRPr="005B4E0A" w14:paraId="612A925D" w14:textId="77777777" w:rsidTr="00920AE7">
        <w:trPr>
          <w:trHeight w:val="6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AA4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BC4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6A6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или соисполнитель (участники)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F4D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460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73D5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466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программы</w:t>
            </w:r>
          </w:p>
        </w:tc>
      </w:tr>
      <w:tr w:rsidR="00EC0E32" w:rsidRPr="005B4E0A" w14:paraId="1910588E" w14:textId="77777777" w:rsidTr="00920AE7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B4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C9E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8AF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5DC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CE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F691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E3AD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5D3B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842A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1009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D566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A9B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E32" w:rsidRPr="005B4E0A" w14:paraId="1D5AA0CE" w14:textId="77777777" w:rsidTr="00920AE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0F76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ED78" w14:textId="77777777" w:rsidR="005B4E0A" w:rsidRPr="005B4E0A" w:rsidRDefault="005B4E0A" w:rsidP="005B4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F8FF" w14:textId="77777777" w:rsidR="005B4E0A" w:rsidRPr="005B4E0A" w:rsidRDefault="005B4E0A" w:rsidP="005B4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37C4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079C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C85C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3F58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0F92" w14:textId="77777777" w:rsidR="005B4E0A" w:rsidRPr="005B4E0A" w:rsidRDefault="005B4E0A" w:rsidP="005B4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56F1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1B9D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3B7D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0200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0E32" w:rsidRPr="005B4E0A" w14:paraId="553949E1" w14:textId="77777777" w:rsidTr="00920AE7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BA6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EAC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Поддержка гражданских инициатив и повышение активности населения в решении вопросов местного значения</w:t>
            </w:r>
          </w:p>
        </w:tc>
      </w:tr>
      <w:tr w:rsidR="00EC0E32" w:rsidRPr="005B4E0A" w14:paraId="071AE09A" w14:textId="77777777" w:rsidTr="00920AE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0D1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EDD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Развитие института ТОС в Нижнеилимском районе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2F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82B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71B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3AC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92F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3A8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AE8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0D7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A1EA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685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32" w:rsidRPr="005B4E0A" w14:paraId="0E3ABD59" w14:textId="77777777" w:rsidTr="00920AE7">
        <w:trPr>
          <w:trHeight w:val="30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309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DC2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Проведение районного конкурса «Лучший проект ТОС в Нижнеилимском районе»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B35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 социально-экономического развития администрации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Администрации городских и сельских поселений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997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94E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6A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148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8FC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82E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FDC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A7C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CAD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органов ТОС, зарегистрированных в Поселениях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920AE7" w:rsidRPr="005B4E0A" w14:paraId="02F08F36" w14:textId="77777777" w:rsidTr="00920AE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B7C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385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113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1F0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190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C27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38A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4E5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1F4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432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112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32" w:rsidRPr="005B4E0A" w14:paraId="414795B2" w14:textId="77777777" w:rsidTr="00920AE7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CB2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99E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Активизация граждан, проживающих в Поселениях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реализации социально-значимых проектов</w:t>
            </w:r>
          </w:p>
        </w:tc>
      </w:tr>
      <w:tr w:rsidR="00EC0E32" w:rsidRPr="005B4E0A" w14:paraId="5E236425" w14:textId="77777777" w:rsidTr="00920AE7">
        <w:trPr>
          <w:trHeight w:val="29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ADA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86E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Проведение районного конкурса «Решение ЗА ВАМИ»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393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 социально-экономического развития администрации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Администрации городских и сельских поселений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F9B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F24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31D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A06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879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E04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ECE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A10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87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инициативных проектов, реализованных в Поселениях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920AE7" w:rsidRPr="005B4E0A" w14:paraId="7D23665B" w14:textId="77777777" w:rsidTr="00920AE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CB4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B1CA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742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4AA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730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163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C55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C15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466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883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01D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E6C" w:rsidRPr="005B4E0A" w14:paraId="4FF2D2A8" w14:textId="77777777" w:rsidTr="00920AE7">
        <w:trPr>
          <w:trHeight w:val="315"/>
        </w:trPr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A08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25D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F3D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2CB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601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12E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DDA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BF7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C8E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7E6C" w:rsidRPr="005B4E0A" w14:paraId="664BB429" w14:textId="77777777" w:rsidTr="00920AE7">
        <w:trPr>
          <w:trHeight w:val="315"/>
        </w:trPr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4C3A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средства налоговых и неналоговых доходов бюджета МО "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14B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09B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9B6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E4E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634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947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BF7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213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E6C" w:rsidRPr="005B4E0A" w14:paraId="0AF9406C" w14:textId="77777777" w:rsidTr="00920AE7">
        <w:trPr>
          <w:trHeight w:val="315"/>
        </w:trPr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74C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ответственным исполнителям, соисполнителям и участникам: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58C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8E2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959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1A5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B2C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40D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CCC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CEC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E6C" w:rsidRPr="005B4E0A" w14:paraId="7AC80664" w14:textId="77777777" w:rsidTr="00920AE7">
        <w:trPr>
          <w:trHeight w:val="315"/>
        </w:trPr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357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117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9471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6BD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318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161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F2A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0F1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925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32" w:rsidRPr="005B4E0A" w14:paraId="08BFC8BE" w14:textId="77777777" w:rsidTr="00920AE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50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E30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23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968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79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32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81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F41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C5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53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E7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F11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E32" w:rsidRPr="005B4E0A" w14:paraId="544C1614" w14:textId="77777777" w:rsidTr="00920AE7">
        <w:trPr>
          <w:trHeight w:val="46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76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395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1D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553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4C3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BE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EFAA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48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DF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EFA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10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D58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E32" w:rsidRPr="005B4E0A" w14:paraId="5784D690" w14:textId="77777777" w:rsidTr="00920AE7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C4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F8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A88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4251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D53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Романов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F58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49E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34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E3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BE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AA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4545A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E32" w:rsidRPr="005B4E0A" w14:paraId="00FB7922" w14:textId="77777777" w:rsidTr="00920AE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24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5B3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ED88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40FE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07CC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E770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94B9" w14:textId="77777777" w:rsidR="005B4E0A" w:rsidRPr="005B4E0A" w:rsidRDefault="005B4E0A" w:rsidP="005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94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C6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8AB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E57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361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E32" w:rsidRPr="005B4E0A" w14:paraId="15B88F52" w14:textId="77777777" w:rsidTr="00920AE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4FD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B1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281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AEBE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4B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CD13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3C0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DA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D5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824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5E4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B29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E32" w:rsidRPr="005B4E0A" w14:paraId="2DB7D576" w14:textId="77777777" w:rsidTr="00920AE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A4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10C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39E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081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DA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96B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396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2C2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7F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779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9C0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410F" w14:textId="77777777" w:rsidR="005B4E0A" w:rsidRPr="005B4E0A" w:rsidRDefault="005B4E0A" w:rsidP="005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11030A" w14:textId="77777777" w:rsidR="005B4E0A" w:rsidRPr="00111AB7" w:rsidRDefault="005B4E0A" w:rsidP="005B4E0A">
      <w:pPr>
        <w:ind w:firstLine="720"/>
        <w:jc w:val="center"/>
        <w:rPr>
          <w:b/>
          <w:color w:val="000000"/>
          <w:sz w:val="28"/>
          <w:szCs w:val="28"/>
        </w:rPr>
      </w:pPr>
    </w:p>
    <w:p w14:paraId="223F51CE" w14:textId="77777777" w:rsidR="005B4E0A" w:rsidRPr="00AB4A7C" w:rsidRDefault="005B4E0A" w:rsidP="00AB4A7C">
      <w:pPr>
        <w:spacing w:line="240" w:lineRule="auto"/>
        <w:rPr>
          <w:rFonts w:ascii="Times New Roman" w:hAnsi="Times New Roman"/>
        </w:rPr>
      </w:pPr>
    </w:p>
    <w:sectPr w:rsidR="005B4E0A" w:rsidRPr="00AB4A7C" w:rsidSect="00890F84">
      <w:pgSz w:w="16838" w:h="11906" w:orient="landscape"/>
      <w:pgMar w:top="1276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B6DD5"/>
    <w:multiLevelType w:val="multilevel"/>
    <w:tmpl w:val="58DA000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1B06562"/>
    <w:multiLevelType w:val="multilevel"/>
    <w:tmpl w:val="659C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0"/>
    <w:rsid w:val="0004083B"/>
    <w:rsid w:val="001E6D60"/>
    <w:rsid w:val="002212D1"/>
    <w:rsid w:val="002466D6"/>
    <w:rsid w:val="002B044B"/>
    <w:rsid w:val="002E6E26"/>
    <w:rsid w:val="003E6378"/>
    <w:rsid w:val="004219FE"/>
    <w:rsid w:val="004256C1"/>
    <w:rsid w:val="004D5270"/>
    <w:rsid w:val="005B1395"/>
    <w:rsid w:val="005B4E0A"/>
    <w:rsid w:val="005E16B9"/>
    <w:rsid w:val="00712D77"/>
    <w:rsid w:val="007816CC"/>
    <w:rsid w:val="007E2375"/>
    <w:rsid w:val="0081375D"/>
    <w:rsid w:val="00890F84"/>
    <w:rsid w:val="00914DE8"/>
    <w:rsid w:val="00920AE7"/>
    <w:rsid w:val="00AB4A7C"/>
    <w:rsid w:val="00AE43AE"/>
    <w:rsid w:val="00B84DEA"/>
    <w:rsid w:val="00BB1DC3"/>
    <w:rsid w:val="00BB49C7"/>
    <w:rsid w:val="00BD40C2"/>
    <w:rsid w:val="00C07E6C"/>
    <w:rsid w:val="00C47736"/>
    <w:rsid w:val="00C73D8C"/>
    <w:rsid w:val="00C76A52"/>
    <w:rsid w:val="00CA6D4D"/>
    <w:rsid w:val="00CC6E8D"/>
    <w:rsid w:val="00D45776"/>
    <w:rsid w:val="00D83A0C"/>
    <w:rsid w:val="00D943F3"/>
    <w:rsid w:val="00DD7DD1"/>
    <w:rsid w:val="00E207A8"/>
    <w:rsid w:val="00EC0E32"/>
    <w:rsid w:val="00F03CBD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1FDA"/>
  <w15:chartTrackingRefBased/>
  <w15:docId w15:val="{E6E8113C-BFD5-4A54-8802-B4B274C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B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4E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5B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4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35</cp:revision>
  <cp:lastPrinted>2023-08-04T03:54:00Z</cp:lastPrinted>
  <dcterms:created xsi:type="dcterms:W3CDTF">2021-09-22T09:00:00Z</dcterms:created>
  <dcterms:modified xsi:type="dcterms:W3CDTF">2023-08-04T04:42:00Z</dcterms:modified>
</cp:coreProperties>
</file>